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95" w:rsidRPr="00DE086D" w:rsidRDefault="00DE086D" w:rsidP="00DE086D">
      <w:pPr>
        <w:spacing w:before="0" w:beforeAutospacing="0" w:line="240" w:lineRule="auto"/>
        <w:ind w:firstLine="0"/>
        <w:rPr>
          <w:b/>
        </w:rPr>
      </w:pPr>
      <w:r w:rsidRPr="00DE086D">
        <w:rPr>
          <w:b/>
        </w:rPr>
        <w:t>Письмо №655 от 04.06.2024г</w:t>
      </w:r>
    </w:p>
    <w:p w:rsidR="00DE086D" w:rsidRPr="00DE086D" w:rsidRDefault="00DE086D" w:rsidP="00DE086D">
      <w:pPr>
        <w:spacing w:before="0" w:beforeAutospacing="0" w:line="240" w:lineRule="auto"/>
        <w:ind w:firstLine="0"/>
        <w:rPr>
          <w:b/>
        </w:rPr>
      </w:pPr>
      <w:r w:rsidRPr="00DE086D">
        <w:rPr>
          <w:b/>
        </w:rPr>
        <w:t>О проведении самодиагностики</w:t>
      </w:r>
    </w:p>
    <w:p w:rsidR="00DE086D" w:rsidRPr="00DE086D" w:rsidRDefault="00DE086D" w:rsidP="00DE086D">
      <w:pPr>
        <w:spacing w:before="0" w:beforeAutospacing="0" w:line="240" w:lineRule="auto"/>
        <w:ind w:firstLine="0"/>
        <w:jc w:val="right"/>
        <w:rPr>
          <w:b/>
        </w:rPr>
      </w:pPr>
      <w:r>
        <w:rPr>
          <w:b/>
        </w:rPr>
        <w:t>Руководителям ОО</w:t>
      </w:r>
      <w:bookmarkStart w:id="0" w:name="_GoBack"/>
      <w:bookmarkEnd w:id="0"/>
    </w:p>
    <w:p w:rsidR="00DE086D" w:rsidRDefault="00DE086D" w:rsidP="00DE086D">
      <w:pPr>
        <w:ind w:firstLine="0"/>
        <w:jc w:val="both"/>
      </w:pPr>
      <w:r>
        <w:t xml:space="preserve">   МКУ «Управление образования» в соответствии </w:t>
      </w:r>
      <w:r w:rsidRPr="00DE086D">
        <w:t>с письмом Министерства просвещения Российской Федерации от 31.05.2024 № 03-826</w:t>
      </w:r>
      <w:r>
        <w:t xml:space="preserve"> </w:t>
      </w:r>
      <w:r w:rsidRPr="00DE086D">
        <w:t xml:space="preserve">сообщает, что в рамках реализации проекта «Школа </w:t>
      </w:r>
      <w:proofErr w:type="spellStart"/>
      <w:r w:rsidRPr="00DE086D">
        <w:t>Минпросвещения</w:t>
      </w:r>
      <w:proofErr w:type="spellEnd"/>
      <w:r w:rsidRPr="00DE086D">
        <w:t xml:space="preserve"> России» ФГАНУ «Федеральный институт цифровой трансформации в сфере образования» доработан сервис автоматизированной самодиагностики с учётом изменения и кластеризации показателей проекта «Школа </w:t>
      </w:r>
      <w:proofErr w:type="spellStart"/>
      <w:r w:rsidRPr="00DE086D">
        <w:t>Минпросвещения</w:t>
      </w:r>
      <w:proofErr w:type="spellEnd"/>
      <w:r w:rsidRPr="00DE086D">
        <w:t xml:space="preserve"> России» (далее – сервис). </w:t>
      </w:r>
    </w:p>
    <w:p w:rsidR="00DE086D" w:rsidRDefault="00DE086D" w:rsidP="00DE086D">
      <w:pPr>
        <w:ind w:firstLine="0"/>
        <w:jc w:val="both"/>
      </w:pPr>
      <w:r>
        <w:t xml:space="preserve">   Просим</w:t>
      </w:r>
      <w:r w:rsidRPr="00DE086D">
        <w:t xml:space="preserve"> в период с 4 по 18 июня 2024 года обеспечить проведение самодиагностики государственных и муниципальных общеобразовательных организаций с использованием автоматизированного сервиса. Вход в сервис осуществляется по гиперссылке: </w:t>
      </w:r>
      <w:hyperlink r:id="rId5" w:history="1">
        <w:r w:rsidRPr="001A7F3A">
          <w:rPr>
            <w:rStyle w:val="a5"/>
          </w:rPr>
          <w:t>https://sas.ficto.ru/login</w:t>
        </w:r>
      </w:hyperlink>
      <w:r>
        <w:t xml:space="preserve"> </w:t>
      </w:r>
      <w:r w:rsidRPr="00DE086D">
        <w:t xml:space="preserve"> с использованием логина и пароля общеобразовательной организации, используемых в системе мониторинга деятельности образовательных организаций (далее - СМДОО), в разделе «Сервисы». </w:t>
      </w:r>
    </w:p>
    <w:p w:rsidR="00DE086D" w:rsidRDefault="00DE086D" w:rsidP="00DE086D">
      <w:pPr>
        <w:ind w:firstLine="0"/>
        <w:jc w:val="both"/>
      </w:pPr>
      <w:r>
        <w:t xml:space="preserve">     </w:t>
      </w:r>
      <w:r w:rsidRPr="00DE086D">
        <w:t xml:space="preserve">Перед началом работы с сервисом необходимо ознакомиться с инструкцией </w:t>
      </w:r>
      <w:hyperlink r:id="rId6" w:history="1">
        <w:r w:rsidRPr="001A7F3A">
          <w:rPr>
            <w:rStyle w:val="a5"/>
          </w:rPr>
          <w:t>https://smp.edu.ru/instructions</w:t>
        </w:r>
      </w:hyperlink>
      <w:r w:rsidRPr="00DE086D">
        <w:t>.</w:t>
      </w:r>
      <w:r>
        <w:t xml:space="preserve"> </w:t>
      </w:r>
    </w:p>
    <w:p w:rsidR="00DE086D" w:rsidRDefault="00DE086D" w:rsidP="00DE086D">
      <w:pPr>
        <w:ind w:firstLine="0"/>
        <w:jc w:val="both"/>
      </w:pPr>
      <w:r>
        <w:t xml:space="preserve">    </w:t>
      </w:r>
      <w:r w:rsidRPr="00DE086D">
        <w:t xml:space="preserve"> Образовательным организациям, проходящим самодиагностику, по всем техническим вопросам работы с сервисом необходимо обращаться по адресу электронной почты: </w:t>
      </w:r>
      <w:hyperlink r:id="rId7" w:history="1">
        <w:r w:rsidRPr="001A7F3A">
          <w:rPr>
            <w:rStyle w:val="a5"/>
          </w:rPr>
          <w:t>uo@edu.ru</w:t>
        </w:r>
      </w:hyperlink>
      <w:r w:rsidRPr="00DE086D">
        <w:t>.</w:t>
      </w:r>
      <w:r>
        <w:t xml:space="preserve"> </w:t>
      </w:r>
    </w:p>
    <w:p w:rsidR="00DE086D" w:rsidRDefault="00DE086D" w:rsidP="00DE086D">
      <w:pPr>
        <w:ind w:firstLine="0"/>
        <w:jc w:val="both"/>
      </w:pPr>
      <w:r w:rsidRPr="00DE086D">
        <w:t xml:space="preserve"> В случае возникновения вопросов, касающихся прохождения самодиагностики, но не относящихся к работе с сервисом (например, разъяснения содержания тех или иных показателей), образовательным организациям необх</w:t>
      </w:r>
      <w:r>
        <w:t xml:space="preserve">одимо обращаться в </w:t>
      </w:r>
      <w:proofErr w:type="gramStart"/>
      <w:r>
        <w:t>чат</w:t>
      </w:r>
      <w:proofErr w:type="gramEnd"/>
      <w:r>
        <w:t xml:space="preserve"> в </w:t>
      </w:r>
      <w:proofErr w:type="spellStart"/>
      <w:r>
        <w:t>сферум</w:t>
      </w:r>
      <w:proofErr w:type="spellEnd"/>
      <w:r>
        <w:t xml:space="preserve"> </w:t>
      </w:r>
      <w:hyperlink r:id="rId8" w:history="1">
        <w:r w:rsidRPr="001A7F3A">
          <w:rPr>
            <w:rStyle w:val="a5"/>
          </w:rPr>
          <w:t>https://sferum.ru/?p=messages&amp;join=R8gG2LGEPWlTfhWj/soAHathMhl9al7Yd7s</w:t>
        </w:r>
      </w:hyperlink>
      <w:r>
        <w:t xml:space="preserve">= </w:t>
      </w:r>
      <w:r w:rsidRPr="00DE086D">
        <w:t xml:space="preserve"> </w:t>
      </w:r>
      <w:proofErr w:type="gramStart"/>
      <w:r w:rsidRPr="00DE086D">
        <w:t>который</w:t>
      </w:r>
      <w:proofErr w:type="gramEnd"/>
      <w:r w:rsidRPr="00DE086D">
        <w:t xml:space="preserve"> создан методической лабораторией ГБУ ДПО РД «Дагестанский институт развития образования». </w:t>
      </w:r>
    </w:p>
    <w:p w:rsidR="00DE086D" w:rsidRDefault="00DE086D" w:rsidP="00DE086D">
      <w:pPr>
        <w:ind w:firstLine="0"/>
        <w:jc w:val="both"/>
      </w:pPr>
      <w:r>
        <w:t xml:space="preserve">     </w:t>
      </w:r>
      <w:r w:rsidRPr="00DE086D">
        <w:t xml:space="preserve">Учитывая важность проводимого мероприятия, просим вас </w:t>
      </w:r>
      <w:r>
        <w:t>качественно  и своевременно заполнить формы федерального мониторинга</w:t>
      </w:r>
      <w:r w:rsidRPr="00DE086D">
        <w:t>.</w:t>
      </w:r>
    </w:p>
    <w:p w:rsidR="00DE086D" w:rsidRDefault="00DE086D" w:rsidP="00DE086D">
      <w:pPr>
        <w:ind w:firstLine="0"/>
        <w:jc w:val="both"/>
      </w:pPr>
    </w:p>
    <w:p w:rsidR="00DE086D" w:rsidRPr="00DE086D" w:rsidRDefault="00DE086D" w:rsidP="00DE086D">
      <w:pPr>
        <w:ind w:firstLine="0"/>
        <w:jc w:val="both"/>
        <w:rPr>
          <w:b/>
        </w:rPr>
      </w:pPr>
      <w:r w:rsidRPr="00DE086D">
        <w:rPr>
          <w:b/>
        </w:rPr>
        <w:t>Начальник УО                                   Х.Н. Исаева</w:t>
      </w:r>
    </w:p>
    <w:sectPr w:rsidR="00DE086D" w:rsidRPr="00DE086D" w:rsidSect="00DE086D">
      <w:pgSz w:w="11900" w:h="16840"/>
      <w:pgMar w:top="357" w:right="985" w:bottom="357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5C"/>
    <w:rsid w:val="006B30A6"/>
    <w:rsid w:val="009B355C"/>
    <w:rsid w:val="00C631AF"/>
    <w:rsid w:val="00D23D95"/>
    <w:rsid w:val="00D430D7"/>
    <w:rsid w:val="00DE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A6"/>
    <w:rPr>
      <w:rFonts w:ascii="Liberation Serif" w:hAnsi="Liberation Serif" w:cs="Liberation Seri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08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A6"/>
    <w:rPr>
      <w:rFonts w:ascii="Liberation Serif" w:hAnsi="Liberation Serif" w:cs="Liberation Seri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08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p=messages&amp;join=R8gG2LGEPWlTfhWj/soAHathMhl9al7Yd7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o@ed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mp.edu.ru/instructions" TargetMode="External"/><Relationship Id="rId5" Type="http://schemas.openxmlformats.org/officeDocument/2006/relationships/hyperlink" Target="https://sas.ficto.ru/log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sarat</cp:lastModifiedBy>
  <cp:revision>2</cp:revision>
  <dcterms:created xsi:type="dcterms:W3CDTF">2024-06-04T08:26:00Z</dcterms:created>
  <dcterms:modified xsi:type="dcterms:W3CDTF">2024-06-04T08:35:00Z</dcterms:modified>
</cp:coreProperties>
</file>